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D2E" w14:textId="62D8F160" w:rsidR="00B75CE3" w:rsidRPr="00E83616" w:rsidRDefault="00D63EF9" w:rsidP="00C80C1C">
      <w:pPr>
        <w:spacing w:after="0"/>
        <w:ind w:firstLine="567"/>
        <w:contextualSpacing/>
        <w:jc w:val="center"/>
        <w:rPr>
          <w:b/>
          <w:bCs/>
          <w:caps/>
          <w:lang w:val="uk-UA"/>
        </w:rPr>
      </w:pPr>
      <w:bookmarkStart w:id="0" w:name="_GoBack"/>
      <w:r w:rsidRPr="00E83616">
        <w:rPr>
          <w:b/>
          <w:bCs/>
          <w:caps/>
          <w:lang w:val="uk-UA"/>
        </w:rPr>
        <w:t>Загальна середня освіта</w:t>
      </w:r>
    </w:p>
    <w:bookmarkEnd w:id="0"/>
    <w:p w14:paraId="37B0DDF2" w14:textId="77777777" w:rsidR="00743A0A" w:rsidRPr="00C80C1C" w:rsidRDefault="00743A0A" w:rsidP="00C80C1C">
      <w:pPr>
        <w:spacing w:after="0"/>
        <w:ind w:firstLine="567"/>
        <w:contextualSpacing/>
        <w:jc w:val="center"/>
        <w:rPr>
          <w:b/>
          <w:bCs/>
          <w:lang w:val="uk-UA"/>
        </w:rPr>
      </w:pPr>
    </w:p>
    <w:p w14:paraId="0EBFBCC4" w14:textId="34B75E38" w:rsidR="00D63EF9" w:rsidRPr="00C80C1C" w:rsidRDefault="00AB05FE" w:rsidP="00C80C1C">
      <w:pPr>
        <w:spacing w:after="0"/>
        <w:ind w:firstLine="567"/>
        <w:contextualSpacing/>
        <w:jc w:val="both"/>
        <w:rPr>
          <w:lang w:val="uk-UA"/>
        </w:rPr>
      </w:pPr>
      <w:r w:rsidRPr="00C80C1C">
        <w:rPr>
          <w:lang w:val="uk-UA"/>
        </w:rPr>
        <w:t xml:space="preserve">В умовах війни та збройних нападів </w:t>
      </w:r>
      <w:proofErr w:type="spellStart"/>
      <w:r w:rsidRPr="00C80C1C">
        <w:rPr>
          <w:lang w:val="uk-UA"/>
        </w:rPr>
        <w:t>сім</w:t>
      </w:r>
      <w:r w:rsidRPr="00C80C1C">
        <w:rPr>
          <w:rFonts w:cs="Times New Roman"/>
          <w:lang w:val="uk-UA"/>
        </w:rPr>
        <w:t>ʼ</w:t>
      </w:r>
      <w:r w:rsidRPr="00C80C1C">
        <w:rPr>
          <w:lang w:val="uk-UA"/>
        </w:rPr>
        <w:t>ї</w:t>
      </w:r>
      <w:proofErr w:type="spellEnd"/>
      <w:r w:rsidRPr="00C80C1C">
        <w:rPr>
          <w:lang w:val="uk-UA"/>
        </w:rPr>
        <w:t xml:space="preserve"> з дітьми вимушено покидають території проживання та переїжджають до безпечних регіонів.</w:t>
      </w:r>
    </w:p>
    <w:p w14:paraId="79A6496E" w14:textId="3B37FC9E" w:rsidR="00AB05FE" w:rsidRDefault="00AB05FE" w:rsidP="00C80C1C">
      <w:pPr>
        <w:spacing w:after="0"/>
        <w:ind w:firstLine="567"/>
        <w:contextualSpacing/>
        <w:jc w:val="both"/>
        <w:rPr>
          <w:lang w:val="uk-UA"/>
        </w:rPr>
      </w:pPr>
      <w:r w:rsidRPr="00C80C1C">
        <w:rPr>
          <w:lang w:val="uk-UA"/>
        </w:rPr>
        <w:t>У такій непростій ситуації важливо створити умови для продовження навчан</w:t>
      </w:r>
      <w:r w:rsidR="002E2868">
        <w:rPr>
          <w:lang w:val="uk-UA"/>
        </w:rPr>
        <w:t>ня, а відтак і забезпечення право</w:t>
      </w:r>
      <w:r w:rsidRPr="00C80C1C">
        <w:rPr>
          <w:lang w:val="uk-UA"/>
        </w:rPr>
        <w:t xml:space="preserve"> дітей на освіту. </w:t>
      </w:r>
    </w:p>
    <w:p w14:paraId="702327A9" w14:textId="3D292887" w:rsidR="00B849B1" w:rsidRPr="00B849B1" w:rsidRDefault="00B849B1" w:rsidP="00862156">
      <w:pPr>
        <w:ind w:firstLine="567"/>
        <w:contextualSpacing/>
        <w:jc w:val="both"/>
        <w:rPr>
          <w:lang w:val="uk-UA"/>
        </w:rPr>
      </w:pPr>
      <w:r w:rsidRPr="00B849B1">
        <w:rPr>
          <w:lang w:val="uk-UA"/>
        </w:rPr>
        <w:t>28 березня 2022 року Міністр освіти і науки</w:t>
      </w:r>
      <w:r>
        <w:rPr>
          <w:lang w:val="uk-UA"/>
        </w:rPr>
        <w:t xml:space="preserve"> України</w:t>
      </w:r>
      <w:r w:rsidRPr="00B849B1">
        <w:rPr>
          <w:lang w:val="uk-UA"/>
        </w:rPr>
        <w:t xml:space="preserve"> підписав</w:t>
      </w:r>
      <w:r w:rsidRPr="00B849B1">
        <w:t> </w:t>
      </w:r>
      <w:r w:rsidRPr="00B849B1">
        <w:rPr>
          <w:lang w:val="uk-UA"/>
        </w:rPr>
        <w:t>наказ</w:t>
      </w:r>
      <w:r w:rsidR="002E2868" w:rsidRPr="002E2868">
        <w:rPr>
          <w:lang w:val="uk-UA"/>
        </w:rPr>
        <w:t xml:space="preserve"> </w:t>
      </w:r>
      <w:r w:rsidRPr="00B849B1">
        <w:rPr>
          <w:lang w:val="uk-UA"/>
        </w:rPr>
        <w:t>№</w:t>
      </w:r>
      <w:r>
        <w:rPr>
          <w:lang w:val="uk-UA"/>
        </w:rPr>
        <w:t xml:space="preserve"> </w:t>
      </w:r>
      <w:r w:rsidRPr="00B849B1">
        <w:rPr>
          <w:lang w:val="uk-UA"/>
        </w:rPr>
        <w:t>274 «Про деякі питання організації здобуття загальної середньої освіти та освітнього процесу в умовах воєнного стану в Україні»</w:t>
      </w:r>
      <w:r>
        <w:rPr>
          <w:lang w:val="uk-UA"/>
        </w:rPr>
        <w:t>, яким врегульовуються основні аспекти здобуття освіти в цей період.</w:t>
      </w:r>
    </w:p>
    <w:p w14:paraId="5068A1CE" w14:textId="2FBDD84B" w:rsidR="00C80C1C" w:rsidRPr="00C80C1C" w:rsidRDefault="00D63EF9" w:rsidP="00862156">
      <w:pPr>
        <w:spacing w:after="0"/>
        <w:ind w:firstLine="567"/>
        <w:contextualSpacing/>
        <w:jc w:val="both"/>
        <w:rPr>
          <w:lang w:val="uk-UA"/>
        </w:rPr>
      </w:pPr>
      <w:r w:rsidRPr="00C80C1C">
        <w:rPr>
          <w:lang w:val="uk-UA"/>
        </w:rPr>
        <w:t>Кожна дитина</w:t>
      </w:r>
      <w:r w:rsidR="00AB05FE" w:rsidRPr="00C80C1C">
        <w:rPr>
          <w:lang w:val="uk-UA"/>
        </w:rPr>
        <w:t xml:space="preserve"> </w:t>
      </w:r>
      <w:r w:rsidRPr="00C80C1C">
        <w:rPr>
          <w:lang w:val="uk-UA"/>
        </w:rPr>
        <w:t xml:space="preserve">має право здобувати загальну середню освіту </w:t>
      </w:r>
      <w:r w:rsidR="00C80C1C" w:rsidRPr="00C80C1C">
        <w:rPr>
          <w:lang w:val="uk-UA"/>
        </w:rPr>
        <w:t>у спосіб</w:t>
      </w:r>
      <w:r w:rsidRPr="00C80C1C">
        <w:rPr>
          <w:lang w:val="uk-UA"/>
        </w:rPr>
        <w:t>, як</w:t>
      </w:r>
      <w:r w:rsidR="00C80C1C" w:rsidRPr="00C80C1C">
        <w:rPr>
          <w:lang w:val="uk-UA"/>
        </w:rPr>
        <w:t xml:space="preserve">ий </w:t>
      </w:r>
      <w:r w:rsidRPr="00C80C1C">
        <w:rPr>
          <w:lang w:val="uk-UA"/>
        </w:rPr>
        <w:t>є найбільш</w:t>
      </w:r>
      <w:r w:rsidR="00AB05FE" w:rsidRPr="00C80C1C">
        <w:rPr>
          <w:lang w:val="uk-UA"/>
        </w:rPr>
        <w:t xml:space="preserve"> комфортн</w:t>
      </w:r>
      <w:r w:rsidR="00C80C1C" w:rsidRPr="00C80C1C">
        <w:rPr>
          <w:lang w:val="uk-UA"/>
        </w:rPr>
        <w:t>им</w:t>
      </w:r>
      <w:r w:rsidR="00AB05FE" w:rsidRPr="00C80C1C">
        <w:rPr>
          <w:lang w:val="uk-UA"/>
        </w:rPr>
        <w:t xml:space="preserve"> та</w:t>
      </w:r>
      <w:r w:rsidRPr="00C80C1C">
        <w:rPr>
          <w:lang w:val="uk-UA"/>
        </w:rPr>
        <w:t xml:space="preserve"> безпечн</w:t>
      </w:r>
      <w:r w:rsidR="00C80C1C" w:rsidRPr="00C80C1C">
        <w:rPr>
          <w:lang w:val="uk-UA"/>
        </w:rPr>
        <w:t>им</w:t>
      </w:r>
      <w:r w:rsidRPr="00C80C1C">
        <w:rPr>
          <w:lang w:val="uk-UA"/>
        </w:rPr>
        <w:t xml:space="preserve"> для дитини</w:t>
      </w:r>
      <w:r w:rsidR="00AB05FE" w:rsidRPr="00C80C1C">
        <w:rPr>
          <w:lang w:val="uk-UA"/>
        </w:rPr>
        <w:t>, зважаючи на ситуацію за місцем перебування</w:t>
      </w:r>
      <w:r w:rsidR="00C80C1C" w:rsidRPr="00C80C1C">
        <w:rPr>
          <w:lang w:val="uk-UA"/>
        </w:rPr>
        <w:t xml:space="preserve">. </w:t>
      </w:r>
    </w:p>
    <w:p w14:paraId="211F7982" w14:textId="77777777" w:rsidR="00C80C1C" w:rsidRPr="00C80C1C" w:rsidRDefault="00C80C1C" w:rsidP="00C80C1C">
      <w:pPr>
        <w:spacing w:after="0"/>
        <w:ind w:firstLine="567"/>
        <w:contextualSpacing/>
        <w:jc w:val="both"/>
        <w:rPr>
          <w:lang w:val="uk-UA"/>
        </w:rPr>
      </w:pPr>
    </w:p>
    <w:p w14:paraId="6CB957A2" w14:textId="16FB6DB6" w:rsidR="00D63EF9" w:rsidRPr="00AE3F2F" w:rsidRDefault="00862156" w:rsidP="00AE3F2F">
      <w:pPr>
        <w:spacing w:after="0"/>
        <w:ind w:firstLine="567"/>
        <w:contextualSpacing/>
        <w:jc w:val="center"/>
        <w:rPr>
          <w:b/>
          <w:bCs/>
          <w:i/>
          <w:iCs/>
          <w:u w:val="single"/>
          <w:lang w:val="uk-UA"/>
        </w:rPr>
      </w:pPr>
      <w:r w:rsidRPr="00AE3F2F">
        <w:rPr>
          <w:b/>
          <w:bCs/>
          <w:i/>
          <w:iCs/>
          <w:u w:val="single"/>
          <w:lang w:val="uk-UA"/>
        </w:rPr>
        <w:t>ШЛЯХИ ПРОДОВЖЕННЯ ЗДОБУТТЯ ОСВІТИ:</w:t>
      </w:r>
    </w:p>
    <w:p w14:paraId="57C0BD84" w14:textId="70C41C01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34814" wp14:editId="08A996A0">
                <wp:simplePos x="0" y="0"/>
                <wp:positionH relativeFrom="column">
                  <wp:posOffset>1864946</wp:posOffset>
                </wp:positionH>
                <wp:positionV relativeFrom="paragraph">
                  <wp:posOffset>73413</wp:posOffset>
                </wp:positionV>
                <wp:extent cx="997527" cy="427511"/>
                <wp:effectExtent l="38100" t="0" r="31750" b="679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7527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C8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6.85pt;margin-top:5.8pt;width:78.55pt;height:33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0F12" wp14:editId="6013BB89">
                <wp:simplePos x="0" y="0"/>
                <wp:positionH relativeFrom="column">
                  <wp:posOffset>3206856</wp:posOffset>
                </wp:positionH>
                <wp:positionV relativeFrom="paragraph">
                  <wp:posOffset>49662</wp:posOffset>
                </wp:positionV>
                <wp:extent cx="1187533" cy="427512"/>
                <wp:effectExtent l="0" t="0" r="69850" b="679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5FA42" id="Прямая со стрелкой 1" o:spid="_x0000_s1026" type="#_x0000_t32" style="position:absolute;margin-left:252.5pt;margin-top:3.9pt;width:93.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1D92294F" w14:textId="0B478BBA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p w14:paraId="52C811BF" w14:textId="605DA88C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3F2F" w14:paraId="0DD31BC2" w14:textId="77777777" w:rsidTr="00AE3F2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EB7FF5E" w14:textId="4953702B" w:rsidR="00AE3F2F" w:rsidRPr="00AE3F2F" w:rsidRDefault="00AE3F2F" w:rsidP="00AE3F2F">
            <w:pPr>
              <w:contextualSpacing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</w:t>
            </w:r>
            <w:r w:rsidRPr="00AE3F2F">
              <w:rPr>
                <w:b/>
                <w:bCs/>
                <w:i/>
                <w:iCs/>
                <w:lang w:val="uk-UA"/>
              </w:rPr>
              <w:t xml:space="preserve"> закладі освіти, в якому </w:t>
            </w:r>
            <w:r>
              <w:rPr>
                <w:b/>
                <w:bCs/>
                <w:i/>
                <w:iCs/>
                <w:lang w:val="uk-UA"/>
              </w:rPr>
              <w:t xml:space="preserve">дитина </w:t>
            </w:r>
            <w:r w:rsidRPr="00AE3F2F">
              <w:rPr>
                <w:b/>
                <w:bCs/>
                <w:i/>
                <w:iCs/>
                <w:lang w:val="uk-UA"/>
              </w:rPr>
              <w:t>навчалася раніше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3CCAB43" w14:textId="0AB63164" w:rsidR="00AE3F2F" w:rsidRPr="00AE3F2F" w:rsidRDefault="00AE3F2F" w:rsidP="00AE3F2F">
            <w:pPr>
              <w:contextualSpacing/>
              <w:jc w:val="center"/>
              <w:rPr>
                <w:b/>
                <w:bCs/>
                <w:i/>
                <w:iCs/>
                <w:lang w:val="uk-UA"/>
              </w:rPr>
            </w:pPr>
            <w:r w:rsidRPr="00AE3F2F">
              <w:rPr>
                <w:b/>
                <w:bCs/>
                <w:i/>
                <w:iCs/>
                <w:lang w:val="uk-UA"/>
              </w:rPr>
              <w:t xml:space="preserve">в іншому закладі </w:t>
            </w:r>
            <w:r w:rsidRPr="00AE3F2F">
              <w:rPr>
                <w:rFonts w:cs="Times New Roman"/>
                <w:b/>
                <w:bCs/>
                <w:i/>
                <w:iCs/>
                <w:lang w:val="uk-UA"/>
              </w:rPr>
              <w:t>‒</w:t>
            </w:r>
            <w:r w:rsidRPr="00AE3F2F">
              <w:rPr>
                <w:b/>
                <w:bCs/>
                <w:i/>
                <w:iCs/>
                <w:lang w:val="uk-UA"/>
              </w:rPr>
              <w:t xml:space="preserve"> за фактичним місцем перебування дитини</w:t>
            </w:r>
          </w:p>
        </w:tc>
      </w:tr>
    </w:tbl>
    <w:p w14:paraId="0417ECBD" w14:textId="251EF72C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D2987" wp14:editId="5349C7B9">
                <wp:simplePos x="0" y="0"/>
                <wp:positionH relativeFrom="column">
                  <wp:posOffset>4608146</wp:posOffset>
                </wp:positionH>
                <wp:positionV relativeFrom="paragraph">
                  <wp:posOffset>155468</wp:posOffset>
                </wp:positionV>
                <wp:extent cx="534389" cy="510639"/>
                <wp:effectExtent l="0" t="0" r="75565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84481" id="Прямая со стрелкой 7" o:spid="_x0000_s1026" type="#_x0000_t32" style="position:absolute;margin-left:362.85pt;margin-top:12.25pt;width:42.1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CB15" wp14:editId="5A14C5D3">
                <wp:simplePos x="0" y="0"/>
                <wp:positionH relativeFrom="column">
                  <wp:posOffset>3717496</wp:posOffset>
                </wp:positionH>
                <wp:positionV relativeFrom="paragraph">
                  <wp:posOffset>131717</wp:posOffset>
                </wp:positionV>
                <wp:extent cx="558140" cy="570016"/>
                <wp:effectExtent l="38100" t="0" r="33020" b="590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40" cy="570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8CC81" id="Прямая со стрелкой 5" o:spid="_x0000_s1026" type="#_x0000_t32" style="position:absolute;margin-left:292.7pt;margin-top:10.35pt;width:43.95pt;height:44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659D3" wp14:editId="6CE1485F">
                <wp:simplePos x="0" y="0"/>
                <wp:positionH relativeFrom="column">
                  <wp:posOffset>1461184</wp:posOffset>
                </wp:positionH>
                <wp:positionV relativeFrom="paragraph">
                  <wp:posOffset>107966</wp:posOffset>
                </wp:positionV>
                <wp:extent cx="0" cy="581891"/>
                <wp:effectExtent l="76200" t="0" r="57150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39320" id="Прямая со стрелкой 3" o:spid="_x0000_s1026" type="#_x0000_t32" style="position:absolute;margin-left:115.05pt;margin-top:8.5pt;width:0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01EA8106" w14:textId="2E663E5C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p w14:paraId="23732764" w14:textId="13BAE43F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p w14:paraId="03D31237" w14:textId="536E8CD7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AE3F2F" w14:paraId="6ACAB979" w14:textId="77777777" w:rsidTr="00E60EE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20FDED1" w14:textId="77777777" w:rsidR="00AE3F2F" w:rsidRPr="00E60EE5" w:rsidRDefault="00AE3F2F" w:rsidP="00AE3F2F">
            <w:pPr>
              <w:contextualSpacing/>
              <w:jc w:val="center"/>
              <w:rPr>
                <w:i/>
                <w:iCs/>
                <w:lang w:val="uk-UA"/>
              </w:rPr>
            </w:pPr>
            <w:r w:rsidRPr="00E60EE5">
              <w:rPr>
                <w:i/>
                <w:iCs/>
                <w:lang w:val="uk-UA"/>
              </w:rPr>
              <w:t>за дистанційною формою</w:t>
            </w:r>
          </w:p>
          <w:p w14:paraId="5BC62535" w14:textId="23B56C7E" w:rsidR="00AE3F2F" w:rsidRDefault="00AE3F2F" w:rsidP="00AE3F2F">
            <w:pPr>
              <w:ind w:firstLine="567"/>
              <w:contextualSpacing/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5C6C7A" w14:textId="1EA2AC13" w:rsidR="00AE3F2F" w:rsidRPr="00AE3F2F" w:rsidRDefault="00AE3F2F" w:rsidP="00AE3F2F">
            <w:pPr>
              <w:tabs>
                <w:tab w:val="left" w:pos="709"/>
                <w:tab w:val="left" w:pos="851"/>
              </w:tabs>
              <w:jc w:val="center"/>
              <w:rPr>
                <w:lang w:val="uk-UA"/>
              </w:rPr>
            </w:pPr>
            <w:r w:rsidRPr="00AE3F2F">
              <w:rPr>
                <w:i/>
                <w:iCs/>
                <w:lang w:val="uk-UA"/>
              </w:rPr>
              <w:t>за дистанційною формою</w:t>
            </w:r>
          </w:p>
          <w:p w14:paraId="5B8E4E13" w14:textId="77777777" w:rsidR="00AE3F2F" w:rsidRDefault="00AE3F2F" w:rsidP="00AE3F2F">
            <w:pPr>
              <w:contextualSpacing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561759" w14:textId="3E266A65" w:rsidR="00AE3F2F" w:rsidRDefault="00AE3F2F" w:rsidP="00AE3F2F">
            <w:pPr>
              <w:contextualSpacing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у</w:t>
            </w:r>
            <w:r w:rsidRPr="00716378">
              <w:rPr>
                <w:i/>
                <w:iCs/>
                <w:lang w:val="uk-UA"/>
              </w:rPr>
              <w:t xml:space="preserve"> реальному часі (</w:t>
            </w:r>
            <w:proofErr w:type="spellStart"/>
            <w:r w:rsidRPr="00716378">
              <w:rPr>
                <w:i/>
                <w:iCs/>
                <w:lang w:val="uk-UA"/>
              </w:rPr>
              <w:t>офлайн</w:t>
            </w:r>
            <w:proofErr w:type="spellEnd"/>
            <w:r w:rsidRPr="00716378">
              <w:rPr>
                <w:i/>
                <w:iCs/>
                <w:lang w:val="uk-UA"/>
              </w:rPr>
              <w:t>)</w:t>
            </w:r>
          </w:p>
        </w:tc>
      </w:tr>
      <w:tr w:rsidR="00AE3F2F" w14:paraId="2424E6E6" w14:textId="77777777" w:rsidTr="00E60EE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C6C8F75" w14:textId="77777777" w:rsidR="00AE3F2F" w:rsidRPr="00AE3F2F" w:rsidRDefault="00AE3F2F" w:rsidP="00AE3F2F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E3F2F">
              <w:rPr>
                <w:sz w:val="24"/>
                <w:szCs w:val="24"/>
                <w:lang w:val="uk-UA"/>
              </w:rPr>
              <w:t>Фізичне руйнування чи пошкодження закладу освіти не завжди означає припинення його освітньої діяльності. Адміністрація школи та вчителі можуть організовувати дистанційне навчання для всіх здобувачів.</w:t>
            </w:r>
          </w:p>
          <w:p w14:paraId="4BC86920" w14:textId="3DFAA57A" w:rsidR="00AE3F2F" w:rsidRPr="00AE3F2F" w:rsidRDefault="00AE3F2F" w:rsidP="00AE3F2F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E3F2F">
              <w:rPr>
                <w:sz w:val="24"/>
                <w:szCs w:val="24"/>
                <w:lang w:val="uk-UA"/>
              </w:rPr>
              <w:t xml:space="preserve">Тому, за можливості, доцільно </w:t>
            </w:r>
            <w:proofErr w:type="spellStart"/>
            <w:r w:rsidRPr="00AE3F2F">
              <w:rPr>
                <w:sz w:val="24"/>
                <w:szCs w:val="24"/>
                <w:lang w:val="uk-UA"/>
              </w:rPr>
              <w:t>зконтактувати</w:t>
            </w:r>
            <w:proofErr w:type="spellEnd"/>
            <w:r w:rsidRPr="00AE3F2F">
              <w:rPr>
                <w:sz w:val="24"/>
                <w:szCs w:val="24"/>
                <w:lang w:val="uk-UA"/>
              </w:rPr>
              <w:t xml:space="preserve"> з класним керівником, директором школи, в якій навчається дитин</w:t>
            </w:r>
            <w:r w:rsidR="00A9044E">
              <w:rPr>
                <w:sz w:val="24"/>
                <w:szCs w:val="24"/>
                <w:lang w:val="uk-UA"/>
              </w:rPr>
              <w:t>а</w:t>
            </w:r>
            <w:r w:rsidRPr="00AE3F2F">
              <w:rPr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AE3F2F">
              <w:rPr>
                <w:sz w:val="24"/>
                <w:szCs w:val="24"/>
                <w:lang w:val="uk-UA"/>
              </w:rPr>
              <w:t>з</w:t>
            </w:r>
            <w:r w:rsidRPr="00AE3F2F">
              <w:rPr>
                <w:rFonts w:cs="Times New Roman"/>
                <w:sz w:val="24"/>
                <w:szCs w:val="24"/>
                <w:lang w:val="uk-UA"/>
              </w:rPr>
              <w:t>ʼ</w:t>
            </w:r>
            <w:r w:rsidRPr="00AE3F2F">
              <w:rPr>
                <w:sz w:val="24"/>
                <w:szCs w:val="24"/>
                <w:lang w:val="uk-UA"/>
              </w:rPr>
              <w:t>ясувати</w:t>
            </w:r>
            <w:proofErr w:type="spellEnd"/>
            <w:r w:rsidRPr="00AE3F2F">
              <w:rPr>
                <w:sz w:val="24"/>
                <w:szCs w:val="24"/>
                <w:lang w:val="uk-UA"/>
              </w:rPr>
              <w:t>, яким чином буде реалізовуватись освітній процес.</w:t>
            </w:r>
          </w:p>
          <w:p w14:paraId="7CF928EB" w14:textId="77777777" w:rsidR="00AE3F2F" w:rsidRPr="00AE3F2F" w:rsidRDefault="00AE3F2F" w:rsidP="00AE3F2F">
            <w:pPr>
              <w:contextualSpacing/>
              <w:jc w:val="center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9924E" w14:textId="77777777" w:rsidR="000F2454" w:rsidRPr="000F2454" w:rsidRDefault="000F2454" w:rsidP="000F2454">
            <w:pPr>
              <w:ind w:firstLine="458"/>
              <w:jc w:val="both"/>
              <w:rPr>
                <w:sz w:val="24"/>
                <w:szCs w:val="24"/>
                <w:lang w:val="uk-UA"/>
              </w:rPr>
            </w:pPr>
            <w:r w:rsidRPr="000F2454">
              <w:rPr>
                <w:sz w:val="24"/>
                <w:szCs w:val="24"/>
                <w:lang w:val="uk-UA"/>
              </w:rPr>
              <w:t>Якщо в закладі освіти, у якому навчалася дитина, не організовано дистанційне навчання, дитина може бути влаштована у заклад освіти за місцем перебування та продовжити навчання безпосередньо там.</w:t>
            </w:r>
          </w:p>
          <w:p w14:paraId="449E8EC8" w14:textId="77777777" w:rsidR="000F2454" w:rsidRPr="000F2454" w:rsidRDefault="000F2454" w:rsidP="000F2454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14:paraId="11138128" w14:textId="77777777" w:rsidR="000F2454" w:rsidRDefault="000F2454" w:rsidP="000F2454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F2454">
              <w:rPr>
                <w:sz w:val="24"/>
                <w:szCs w:val="24"/>
                <w:lang w:val="uk-UA"/>
              </w:rPr>
              <w:t xml:space="preserve">Для цього один із батьків, опікунів чи інших законних представників, родичів повинен подати до закладу освіти відповідну </w:t>
            </w:r>
            <w:r w:rsidRPr="000F2454">
              <w:rPr>
                <w:b/>
                <w:bCs/>
                <w:sz w:val="24"/>
                <w:szCs w:val="24"/>
                <w:lang w:val="uk-UA"/>
              </w:rPr>
              <w:t>заяву про зарахування</w:t>
            </w:r>
            <w:r w:rsidRPr="000F2454">
              <w:rPr>
                <w:sz w:val="24"/>
                <w:szCs w:val="24"/>
                <w:lang w:val="uk-UA"/>
              </w:rPr>
              <w:t xml:space="preserve"> (її скановану копію чи фотокопію). </w:t>
            </w:r>
          </w:p>
          <w:p w14:paraId="42FC867B" w14:textId="77777777" w:rsidR="000F2454" w:rsidRDefault="000F2454" w:rsidP="000F2454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F2454">
              <w:rPr>
                <w:sz w:val="24"/>
                <w:szCs w:val="24"/>
                <w:lang w:val="uk-UA"/>
              </w:rPr>
              <w:t>Заява подається будь-яким способом: особисто або електронною поштою, через месенджер або іншим зручним способом для заявника.</w:t>
            </w:r>
          </w:p>
          <w:p w14:paraId="11D85D56" w14:textId="24CFF778" w:rsidR="000F2454" w:rsidRPr="000F2454" w:rsidRDefault="000F2454" w:rsidP="000F2454">
            <w:pPr>
              <w:ind w:firstLine="567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заяви можна додати </w:t>
            </w:r>
            <w:r w:rsidR="00E60EE5">
              <w:rPr>
                <w:sz w:val="24"/>
                <w:szCs w:val="24"/>
                <w:lang w:val="uk-UA"/>
              </w:rPr>
              <w:t xml:space="preserve">копії або </w:t>
            </w:r>
            <w:proofErr w:type="spellStart"/>
            <w:r w:rsidR="00E60EE5">
              <w:rPr>
                <w:sz w:val="24"/>
                <w:szCs w:val="24"/>
                <w:lang w:val="uk-UA"/>
              </w:rPr>
              <w:t>скани</w:t>
            </w:r>
            <w:proofErr w:type="spellEnd"/>
            <w:r w:rsidR="00E60EE5">
              <w:rPr>
                <w:sz w:val="24"/>
                <w:szCs w:val="24"/>
                <w:lang w:val="uk-UA"/>
              </w:rPr>
              <w:t xml:space="preserve"> </w:t>
            </w:r>
            <w:r w:rsidRPr="00E60EE5">
              <w:rPr>
                <w:i/>
                <w:iCs/>
                <w:sz w:val="24"/>
                <w:szCs w:val="24"/>
                <w:lang w:val="uk-UA"/>
              </w:rPr>
              <w:t>свідоцтв</w:t>
            </w:r>
            <w:r w:rsidR="00E60EE5" w:rsidRPr="00E60EE5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E60EE5">
              <w:rPr>
                <w:i/>
                <w:iCs/>
                <w:sz w:val="24"/>
                <w:szCs w:val="24"/>
                <w:lang w:val="uk-UA"/>
              </w:rPr>
              <w:t xml:space="preserve"> про народження дитини чи свідоцтв</w:t>
            </w:r>
            <w:r w:rsidR="00E60EE5" w:rsidRPr="00E60EE5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E60EE5">
              <w:rPr>
                <w:i/>
                <w:iCs/>
                <w:sz w:val="24"/>
                <w:szCs w:val="24"/>
                <w:lang w:val="uk-UA"/>
              </w:rPr>
              <w:t xml:space="preserve"> її навчальних досягнень</w:t>
            </w:r>
            <w:r w:rsidRPr="000F2454">
              <w:rPr>
                <w:sz w:val="24"/>
                <w:szCs w:val="24"/>
                <w:lang w:val="uk-UA"/>
              </w:rPr>
              <w:t xml:space="preserve"> - бажано скановані копії чи фотокопії цих документів додати до заяви.</w:t>
            </w:r>
          </w:p>
          <w:p w14:paraId="0B38FBEA" w14:textId="77777777" w:rsidR="00AE3F2F" w:rsidRDefault="00AE3F2F" w:rsidP="00AE3F2F">
            <w:pPr>
              <w:contextualSpacing/>
              <w:jc w:val="center"/>
              <w:rPr>
                <w:i/>
                <w:iCs/>
                <w:lang w:val="uk-UA"/>
              </w:rPr>
            </w:pPr>
          </w:p>
        </w:tc>
      </w:tr>
    </w:tbl>
    <w:p w14:paraId="531DEB2C" w14:textId="77777777" w:rsidR="00AE3F2F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p w14:paraId="53EF8ACD" w14:textId="77777777" w:rsidR="00AE3F2F" w:rsidRPr="00C80C1C" w:rsidRDefault="00AE3F2F" w:rsidP="00AE3F2F">
      <w:pPr>
        <w:spacing w:after="0"/>
        <w:ind w:firstLine="567"/>
        <w:contextualSpacing/>
        <w:jc w:val="center"/>
        <w:rPr>
          <w:b/>
          <w:bCs/>
          <w:i/>
          <w:iCs/>
          <w:lang w:val="uk-UA"/>
        </w:rPr>
      </w:pPr>
    </w:p>
    <w:p w14:paraId="6677AF63" w14:textId="77777777" w:rsidR="00C80C1C" w:rsidRPr="00AE3F2F" w:rsidRDefault="00C80C1C" w:rsidP="00AE3F2F">
      <w:pPr>
        <w:tabs>
          <w:tab w:val="left" w:pos="851"/>
        </w:tabs>
        <w:spacing w:after="0"/>
        <w:jc w:val="both"/>
        <w:rPr>
          <w:lang w:val="uk-UA"/>
        </w:rPr>
      </w:pPr>
    </w:p>
    <w:p w14:paraId="0DA218B9" w14:textId="032A819D" w:rsidR="00D63EF9" w:rsidRPr="00C80C1C" w:rsidRDefault="00E60EE5" w:rsidP="00C80C1C">
      <w:pPr>
        <w:spacing w:after="0"/>
        <w:ind w:firstLine="567"/>
        <w:contextualSpacing/>
        <w:jc w:val="both"/>
        <w:rPr>
          <w:lang w:val="uk-UA"/>
        </w:rPr>
      </w:pPr>
      <w:r>
        <w:rPr>
          <w:lang w:val="uk-UA"/>
        </w:rPr>
        <w:t>Інформуємо, що у разі влаштування дітей до закладів освіти за місцем перебування,</w:t>
      </w:r>
      <w:r w:rsidR="00D63EF9" w:rsidRPr="00C80C1C">
        <w:rPr>
          <w:lang w:val="uk-UA"/>
        </w:rPr>
        <w:t xml:space="preserve"> </w:t>
      </w:r>
      <w:r>
        <w:rPr>
          <w:lang w:val="uk-UA"/>
        </w:rPr>
        <w:t xml:space="preserve"> інформацію про них вносять до </w:t>
      </w:r>
      <w:r w:rsidR="00D63EF9" w:rsidRPr="00C80C1C">
        <w:rPr>
          <w:lang w:val="uk-UA"/>
        </w:rPr>
        <w:t>реєстр</w:t>
      </w:r>
      <w:r>
        <w:rPr>
          <w:lang w:val="uk-UA"/>
        </w:rPr>
        <w:t>у</w:t>
      </w:r>
      <w:r w:rsidR="00D63EF9" w:rsidRPr="00C80C1C">
        <w:rPr>
          <w:lang w:val="uk-UA"/>
        </w:rPr>
        <w:t xml:space="preserve"> здобувачів освіти за місцем їх перебування (навчання). </w:t>
      </w:r>
    </w:p>
    <w:p w14:paraId="1156BDA4" w14:textId="10DDECF0" w:rsidR="00D63EF9" w:rsidRDefault="00D63EF9" w:rsidP="00C80C1C">
      <w:pPr>
        <w:spacing w:after="0"/>
        <w:ind w:firstLine="567"/>
        <w:contextualSpacing/>
        <w:jc w:val="center"/>
        <w:rPr>
          <w:b/>
          <w:bCs/>
          <w:lang w:val="uk-UA"/>
        </w:rPr>
      </w:pPr>
    </w:p>
    <w:p w14:paraId="0D3B2A42" w14:textId="77777777" w:rsidR="00E60EE5" w:rsidRPr="00743A0A" w:rsidRDefault="00E60EE5" w:rsidP="00716378">
      <w:pPr>
        <w:ind w:firstLine="567"/>
        <w:jc w:val="both"/>
        <w:rPr>
          <w:lang w:val="uk-UA"/>
        </w:rPr>
      </w:pPr>
      <w:r w:rsidRPr="00743A0A">
        <w:rPr>
          <w:lang w:val="uk-UA"/>
        </w:rPr>
        <w:t xml:space="preserve">Заклади загальної середньої освіти, незалежно від обраної форми навчання, продовжують реалізувати ті освітні програми, які були обрані і затверджені ними на початку навчального року. </w:t>
      </w:r>
    </w:p>
    <w:p w14:paraId="6CFA8BFA" w14:textId="7C8A39B5" w:rsidR="00743A0A" w:rsidRPr="00743A0A" w:rsidRDefault="00AD23B9" w:rsidP="00716378">
      <w:pPr>
        <w:ind w:firstLine="567"/>
        <w:jc w:val="both"/>
        <w:rPr>
          <w:lang w:val="uk-UA"/>
        </w:rPr>
      </w:pPr>
      <w:r>
        <w:rPr>
          <w:lang w:val="uk-UA"/>
        </w:rPr>
        <w:t xml:space="preserve">Однак, </w:t>
      </w:r>
      <w:r w:rsidRPr="00AD23B9">
        <w:rPr>
          <w:i/>
          <w:iCs/>
          <w:lang w:val="uk-UA"/>
        </w:rPr>
        <w:t>д</w:t>
      </w:r>
      <w:r w:rsidR="00E60EE5" w:rsidRPr="00AD23B9">
        <w:rPr>
          <w:i/>
          <w:iCs/>
          <w:lang w:val="uk-UA"/>
        </w:rPr>
        <w:t>ля тимчасово переміщених учнів</w:t>
      </w:r>
      <w:r w:rsidR="00E60EE5" w:rsidRPr="00743A0A">
        <w:rPr>
          <w:lang w:val="uk-UA"/>
        </w:rPr>
        <w:t xml:space="preserve">, які навчались за освітніми програмами, які відмінні від тієї, яку реалізують у закладі освіти, у тому числі працювали за іншими підручниками, </w:t>
      </w:r>
      <w:r w:rsidR="00E60EE5" w:rsidRPr="00AD23B9">
        <w:rPr>
          <w:i/>
          <w:iCs/>
          <w:lang w:val="uk-UA"/>
        </w:rPr>
        <w:t>учитель адаптує навчальний матеріал</w:t>
      </w:r>
      <w:r w:rsidR="00E60EE5" w:rsidRPr="00743A0A">
        <w:rPr>
          <w:lang w:val="uk-UA"/>
        </w:rPr>
        <w:t xml:space="preserve"> з урахуванням того, що вже опановано учнем. </w:t>
      </w:r>
    </w:p>
    <w:p w14:paraId="2CD7798C" w14:textId="0DAAEE42" w:rsidR="00716378" w:rsidRDefault="00E60EE5" w:rsidP="00716378">
      <w:pPr>
        <w:ind w:firstLine="567"/>
        <w:jc w:val="both"/>
        <w:rPr>
          <w:lang w:val="uk-UA"/>
        </w:rPr>
      </w:pPr>
      <w:r w:rsidRPr="00743A0A">
        <w:rPr>
          <w:lang w:val="uk-UA"/>
        </w:rPr>
        <w:t>З метою індивідуалізації навчання учител</w:t>
      </w:r>
      <w:r w:rsidR="005B74A2">
        <w:rPr>
          <w:lang w:val="uk-UA"/>
        </w:rPr>
        <w:t>ь</w:t>
      </w:r>
      <w:r w:rsidRPr="00743A0A">
        <w:rPr>
          <w:lang w:val="uk-UA"/>
        </w:rPr>
        <w:t xml:space="preserve"> у зручний для нього і </w:t>
      </w:r>
      <w:proofErr w:type="spellStart"/>
      <w:r w:rsidRPr="00743A0A">
        <w:rPr>
          <w:lang w:val="uk-UA"/>
        </w:rPr>
        <w:t>методично</w:t>
      </w:r>
      <w:proofErr w:type="spellEnd"/>
      <w:r w:rsidRPr="00743A0A">
        <w:rPr>
          <w:lang w:val="uk-UA"/>
        </w:rPr>
        <w:t xml:space="preserve"> доцільний спосіб (під час спостережень за роботою учня на перших </w:t>
      </w:r>
      <w:proofErr w:type="spellStart"/>
      <w:r w:rsidRPr="00743A0A">
        <w:rPr>
          <w:lang w:val="uk-UA"/>
        </w:rPr>
        <w:t>уроках</w:t>
      </w:r>
      <w:proofErr w:type="spellEnd"/>
      <w:r w:rsidRPr="00743A0A">
        <w:rPr>
          <w:lang w:val="uk-UA"/>
        </w:rPr>
        <w:t>/заняттях, під час співбесіди в позаурочний час тощо) визнач</w:t>
      </w:r>
      <w:r w:rsidR="005B74A2">
        <w:rPr>
          <w:lang w:val="uk-UA"/>
        </w:rPr>
        <w:t>ає</w:t>
      </w:r>
      <w:r w:rsidRPr="00743A0A">
        <w:rPr>
          <w:lang w:val="uk-UA"/>
        </w:rPr>
        <w:t xml:space="preserve"> готовність учня до подальшого опанування освітньої програми.</w:t>
      </w:r>
    </w:p>
    <w:p w14:paraId="71830B20" w14:textId="4356FF8D" w:rsidR="00BF27AA" w:rsidRDefault="00BF27AA" w:rsidP="00BF27AA">
      <w:pPr>
        <w:ind w:firstLine="567"/>
        <w:jc w:val="both"/>
        <w:rPr>
          <w:lang w:val="uk-UA"/>
        </w:rPr>
      </w:pPr>
      <w:r w:rsidRPr="00BF27AA">
        <w:rPr>
          <w:lang w:val="uk-UA"/>
        </w:rPr>
        <w:t>Міністерство освіти і науки України рекомендує формувати особову справу на учнів, які тимчасово переміщені, у тому випадку, якщо учень/учениця зараховуються на постійне навчання до закладу загальної середньої освіти.</w:t>
      </w:r>
    </w:p>
    <w:p w14:paraId="7B968A81" w14:textId="77777777" w:rsidR="00BF27AA" w:rsidRPr="00BF27AA" w:rsidRDefault="00BF27AA" w:rsidP="00BF27AA">
      <w:pPr>
        <w:ind w:firstLine="567"/>
        <w:jc w:val="both"/>
        <w:rPr>
          <w:lang w:val="uk-UA"/>
        </w:rPr>
      </w:pPr>
    </w:p>
    <w:p w14:paraId="668B0EEE" w14:textId="7E02072E" w:rsidR="00BF27AA" w:rsidRDefault="00BF27AA" w:rsidP="00716378">
      <w:pPr>
        <w:ind w:firstLine="567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ДИСТАНЦІЙНЕ НАВЧАННЯ</w:t>
      </w:r>
    </w:p>
    <w:p w14:paraId="73EF7C55" w14:textId="77777777" w:rsidR="00B849B1" w:rsidRDefault="00BF27AA" w:rsidP="00716378">
      <w:pPr>
        <w:ind w:firstLine="567"/>
        <w:jc w:val="both"/>
        <w:rPr>
          <w:lang w:val="uk-UA"/>
        </w:rPr>
      </w:pPr>
      <w:r w:rsidRPr="00991A64">
        <w:rPr>
          <w:lang w:val="uk-UA"/>
        </w:rPr>
        <w:t xml:space="preserve">Для учнів, які з певних обставин не можуть долучитися до навчання під керівництвом педагогів, підготовлено </w:t>
      </w:r>
      <w:r w:rsidRPr="00991A64">
        <w:rPr>
          <w:b/>
          <w:bCs/>
          <w:lang w:val="uk-UA"/>
        </w:rPr>
        <w:t>Всеукраїнський єдиний розклад</w:t>
      </w:r>
      <w:r w:rsidRPr="00991A64">
        <w:rPr>
          <w:lang w:val="uk-UA"/>
        </w:rPr>
        <w:t xml:space="preserve"> (https://mon.gov.ua/ua/vseukrayinskij-rozklad), у якому систематизовано навчальні загально-розвивальні матеріали для самостійного опрацювання</w:t>
      </w:r>
      <w:r w:rsidR="00B849B1">
        <w:rPr>
          <w:lang w:val="uk-UA"/>
        </w:rPr>
        <w:t>.</w:t>
      </w:r>
    </w:p>
    <w:p w14:paraId="10A6B2E4" w14:textId="6AEF59F2" w:rsidR="00BF27AA" w:rsidRDefault="00B849B1" w:rsidP="00716378">
      <w:pPr>
        <w:ind w:firstLine="567"/>
        <w:jc w:val="both"/>
        <w:rPr>
          <w:lang w:val="uk-UA"/>
        </w:rPr>
      </w:pPr>
      <w:r>
        <w:rPr>
          <w:lang w:val="uk-UA"/>
        </w:rPr>
        <w:t xml:space="preserve">Також зауважуємо про функціонування </w:t>
      </w:r>
      <w:r w:rsidR="00BF27AA">
        <w:rPr>
          <w:lang w:val="uk-UA"/>
        </w:rPr>
        <w:t>платформ</w:t>
      </w:r>
      <w:r>
        <w:rPr>
          <w:lang w:val="uk-UA"/>
        </w:rPr>
        <w:t>и</w:t>
      </w:r>
      <w:r w:rsidR="00BF27AA">
        <w:rPr>
          <w:lang w:val="uk-UA"/>
        </w:rPr>
        <w:t xml:space="preserve"> </w:t>
      </w:r>
      <w:r w:rsidR="00BF27AA" w:rsidRPr="00BF27AA">
        <w:rPr>
          <w:b/>
          <w:bCs/>
          <w:lang w:val="uk-UA"/>
        </w:rPr>
        <w:t>Всеукраїнська школа онлайн</w:t>
      </w:r>
      <w:r w:rsidR="00BF27AA">
        <w:rPr>
          <w:lang w:val="uk-UA"/>
        </w:rPr>
        <w:t xml:space="preserve"> (</w:t>
      </w:r>
      <w:hyperlink r:id="rId8" w:history="1">
        <w:r w:rsidR="00BF27AA" w:rsidRPr="00023529">
          <w:rPr>
            <w:rStyle w:val="a4"/>
            <w:lang w:val="uk-UA"/>
          </w:rPr>
          <w:t>https://lms.e-school.net.ua/</w:t>
        </w:r>
      </w:hyperlink>
      <w:r w:rsidR="00BF27AA">
        <w:rPr>
          <w:lang w:val="uk-UA"/>
        </w:rPr>
        <w:t>)</w:t>
      </w:r>
      <w:r>
        <w:rPr>
          <w:lang w:val="uk-UA"/>
        </w:rPr>
        <w:t xml:space="preserve">, </w:t>
      </w:r>
      <w:r w:rsidRPr="00A9044E">
        <w:rPr>
          <w:lang w:val="uk-UA"/>
        </w:rPr>
        <w:t xml:space="preserve">яка містить </w:t>
      </w:r>
      <w:proofErr w:type="spellStart"/>
      <w:r w:rsidRPr="00A9044E">
        <w:rPr>
          <w:lang w:val="uk-UA"/>
        </w:rPr>
        <w:t>відеоуроки</w:t>
      </w:r>
      <w:proofErr w:type="spellEnd"/>
      <w:r w:rsidRPr="00A9044E">
        <w:rPr>
          <w:lang w:val="uk-UA"/>
        </w:rPr>
        <w:t>, тести та матеріали для самостійної роботи з 18 основних предметів</w:t>
      </w:r>
      <w:r>
        <w:rPr>
          <w:lang w:val="uk-UA"/>
        </w:rPr>
        <w:t>.</w:t>
      </w:r>
      <w:r w:rsidR="00A9044E">
        <w:rPr>
          <w:lang w:val="uk-UA"/>
        </w:rPr>
        <w:t xml:space="preserve"> </w:t>
      </w:r>
      <w:r w:rsidR="00A9044E" w:rsidRPr="00A9044E">
        <w:rPr>
          <w:lang w:val="uk-UA"/>
        </w:rPr>
        <w:t>К</w:t>
      </w:r>
      <w:r w:rsidR="00BF27AA" w:rsidRPr="00A9044E">
        <w:rPr>
          <w:lang w:val="uk-UA"/>
        </w:rPr>
        <w:t xml:space="preserve">рім того, </w:t>
      </w:r>
      <w:proofErr w:type="spellStart"/>
      <w:r w:rsidR="00BF27AA" w:rsidRPr="00A9044E">
        <w:rPr>
          <w:lang w:val="uk-UA"/>
        </w:rPr>
        <w:t>уроки</w:t>
      </w:r>
      <w:proofErr w:type="spellEnd"/>
      <w:r w:rsidR="00BF27AA" w:rsidRPr="00A9044E">
        <w:rPr>
          <w:lang w:val="uk-UA"/>
        </w:rPr>
        <w:t xml:space="preserve"> будуть доступні на ТВ-</w:t>
      </w:r>
      <w:proofErr w:type="spellStart"/>
      <w:r w:rsidR="00BF27AA" w:rsidRPr="00A9044E">
        <w:rPr>
          <w:lang w:val="uk-UA"/>
        </w:rPr>
        <w:t>платфомах</w:t>
      </w:r>
      <w:proofErr w:type="spellEnd"/>
      <w:r w:rsidR="00BF27AA" w:rsidRPr="00A9044E">
        <w:t> MEGOGO</w:t>
      </w:r>
      <w:r w:rsidR="00BF27AA" w:rsidRPr="00A9044E">
        <w:rPr>
          <w:lang w:val="uk-UA"/>
        </w:rPr>
        <w:t>,</w:t>
      </w:r>
      <w:r w:rsidR="00BF27AA" w:rsidRPr="00A9044E">
        <w:t> </w:t>
      </w:r>
      <w:r w:rsidR="00BF27AA" w:rsidRPr="00A9044E">
        <w:rPr>
          <w:lang w:val="uk-UA"/>
        </w:rPr>
        <w:t xml:space="preserve">1+1 </w:t>
      </w:r>
      <w:proofErr w:type="spellStart"/>
      <w:r w:rsidR="00BF27AA" w:rsidRPr="00A9044E">
        <w:t>video</w:t>
      </w:r>
      <w:proofErr w:type="spellEnd"/>
      <w:r w:rsidR="00BF27AA" w:rsidRPr="00A9044E">
        <w:rPr>
          <w:lang w:val="uk-UA"/>
        </w:rPr>
        <w:t>,</w:t>
      </w:r>
      <w:r w:rsidR="00BF27AA" w:rsidRPr="00A9044E">
        <w:t> </w:t>
      </w:r>
      <w:r w:rsidR="00BF27AA" w:rsidRPr="00A9044E">
        <w:rPr>
          <w:lang w:val="uk-UA"/>
        </w:rPr>
        <w:t>Київстар ТБ,</w:t>
      </w:r>
      <w:r w:rsidR="00BF27AA" w:rsidRPr="00A9044E">
        <w:t> </w:t>
      </w:r>
      <w:proofErr w:type="spellStart"/>
      <w:r w:rsidR="00BF27AA" w:rsidRPr="00A9044E">
        <w:t>sweet</w:t>
      </w:r>
      <w:proofErr w:type="spellEnd"/>
      <w:r w:rsidR="00BF27AA" w:rsidRPr="00A9044E">
        <w:rPr>
          <w:lang w:val="uk-UA"/>
        </w:rPr>
        <w:t>.</w:t>
      </w:r>
      <w:proofErr w:type="spellStart"/>
      <w:r w:rsidR="00BF27AA" w:rsidRPr="00A9044E">
        <w:t>tv</w:t>
      </w:r>
      <w:proofErr w:type="spellEnd"/>
      <w:r w:rsidR="00BF27AA" w:rsidRPr="00A9044E">
        <w:rPr>
          <w:lang w:val="uk-UA"/>
        </w:rPr>
        <w:t>.</w:t>
      </w:r>
    </w:p>
    <w:p w14:paraId="7B5A8170" w14:textId="7DFD8867" w:rsidR="00A9044E" w:rsidRDefault="00A9044E" w:rsidP="00716378">
      <w:pPr>
        <w:ind w:firstLine="567"/>
        <w:jc w:val="both"/>
        <w:rPr>
          <w:lang w:val="uk-UA"/>
        </w:rPr>
      </w:pPr>
      <w:r>
        <w:rPr>
          <w:lang w:val="uk-UA"/>
        </w:rPr>
        <w:t xml:space="preserve">Електронні версії підручників можна знайти за посиланням: </w:t>
      </w:r>
      <w:hyperlink r:id="rId9" w:history="1">
        <w:r w:rsidRPr="00023529">
          <w:rPr>
            <w:rStyle w:val="a4"/>
            <w:lang w:val="uk-UA"/>
          </w:rPr>
          <w:t>https://lib.imzo.gov.ua/yelektronn-vers-pdruchnikv/</w:t>
        </w:r>
      </w:hyperlink>
    </w:p>
    <w:p w14:paraId="3BE08596" w14:textId="6BEC38B5" w:rsidR="00A9044E" w:rsidRDefault="00991A64" w:rsidP="00716378">
      <w:pPr>
        <w:ind w:firstLine="567"/>
        <w:jc w:val="both"/>
        <w:rPr>
          <w:lang w:val="uk-UA"/>
        </w:rPr>
      </w:pPr>
      <w:r>
        <w:rPr>
          <w:lang w:val="uk-UA"/>
        </w:rPr>
        <w:t>Для тих сімей з дітьми, які виїхали за кордон, ці посилання також актуальні.</w:t>
      </w:r>
    </w:p>
    <w:p w14:paraId="6048685F" w14:textId="364C1282" w:rsidR="00991A64" w:rsidRPr="00A9044E" w:rsidRDefault="00991A64" w:rsidP="00991A64">
      <w:pPr>
        <w:ind w:firstLine="567"/>
        <w:jc w:val="both"/>
        <w:rPr>
          <w:lang w:val="uk-UA"/>
        </w:rPr>
      </w:pPr>
      <w:r>
        <w:rPr>
          <w:lang w:val="uk-UA"/>
        </w:rPr>
        <w:t>Мі</w:t>
      </w:r>
      <w:r w:rsidR="00723E9D">
        <w:rPr>
          <w:lang w:val="uk-UA"/>
        </w:rPr>
        <w:t>ж</w:t>
      </w:r>
      <w:r>
        <w:rPr>
          <w:lang w:val="uk-UA"/>
        </w:rPr>
        <w:t>народні колеги і партнери на своїх офіці</w:t>
      </w:r>
      <w:r w:rsidR="00723E9D">
        <w:rPr>
          <w:lang w:val="uk-UA"/>
        </w:rPr>
        <w:t>й</w:t>
      </w:r>
      <w:r>
        <w:rPr>
          <w:lang w:val="uk-UA"/>
        </w:rPr>
        <w:t>них веб-сторінках розмітили і</w:t>
      </w:r>
      <w:r w:rsidRPr="00991A64">
        <w:rPr>
          <w:lang w:val="uk-UA"/>
        </w:rPr>
        <w:t>нформаці</w:t>
      </w:r>
      <w:r>
        <w:rPr>
          <w:lang w:val="uk-UA"/>
        </w:rPr>
        <w:t>ю</w:t>
      </w:r>
      <w:r w:rsidRPr="00991A64">
        <w:rPr>
          <w:lang w:val="uk-UA"/>
        </w:rPr>
        <w:t xml:space="preserve"> щодо забезпечення дистанційного навчання</w:t>
      </w:r>
      <w:r>
        <w:rPr>
          <w:lang w:val="uk-UA"/>
        </w:rPr>
        <w:t xml:space="preserve">. </w:t>
      </w:r>
      <w:r>
        <w:rPr>
          <w:lang w:val="uk-UA"/>
        </w:rPr>
        <w:lastRenderedPageBreak/>
        <w:t xml:space="preserve">Посилання: </w:t>
      </w:r>
      <w:hyperlink r:id="rId10" w:history="1">
        <w:r w:rsidRPr="00023529">
          <w:rPr>
            <w:rStyle w:val="a4"/>
            <w:lang w:val="uk-UA"/>
          </w:rPr>
          <w:t>https://www.schooleducationgateway.eu/en/pub/latest/news/online-ed-resources-ua.htm</w:t>
        </w:r>
      </w:hyperlink>
      <w:r>
        <w:rPr>
          <w:lang w:val="uk-UA"/>
        </w:rPr>
        <w:t xml:space="preserve"> </w:t>
      </w:r>
    </w:p>
    <w:p w14:paraId="28932ED8" w14:textId="40B0C5A2" w:rsidR="00991A64" w:rsidRDefault="00991A64" w:rsidP="00716378">
      <w:pPr>
        <w:ind w:firstLine="567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ЗАРАХУВАННЯ ТА ПЕРЕВЕДЕННЯ ДІТЕЙ</w:t>
      </w:r>
    </w:p>
    <w:p w14:paraId="589AA088" w14:textId="224009B4" w:rsidR="00991A64" w:rsidRDefault="00991A64" w:rsidP="00716378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Pr="00991A64">
        <w:rPr>
          <w:lang w:val="uk-UA"/>
        </w:rPr>
        <w:t>арахування дітей до першого класу, за потреби до другого-четвертого класів, відрахування із закладу загальної середньої освіти та переведення до наступного класу здійснюється відповідно до наказів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від 28.03.2022 № 274 «Про деякі питання організації здобуття загальної середньої освіти та освітнього процесу в умовах воєнного стану в Україні»</w:t>
      </w:r>
      <w:r w:rsidR="00862156">
        <w:rPr>
          <w:rStyle w:val="ad"/>
          <w:lang w:val="uk-UA"/>
        </w:rPr>
        <w:footnoteReference w:id="1"/>
      </w:r>
      <w:r w:rsidRPr="00991A64">
        <w:rPr>
          <w:lang w:val="uk-UA"/>
        </w:rPr>
        <w:t>.</w:t>
      </w:r>
    </w:p>
    <w:p w14:paraId="52B06AE8" w14:textId="43382FC5" w:rsidR="00723E9D" w:rsidRDefault="0082262C" w:rsidP="00716378">
      <w:pPr>
        <w:ind w:firstLine="567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Вступ до вищих навчальних закладів</w:t>
      </w:r>
    </w:p>
    <w:p w14:paraId="5D8D83DD" w14:textId="7B749101" w:rsidR="0082262C" w:rsidRPr="00DF0540" w:rsidRDefault="0082262C" w:rsidP="0082262C">
      <w:pPr>
        <w:spacing w:after="0"/>
        <w:ind w:firstLine="567"/>
        <w:contextualSpacing/>
        <w:jc w:val="both"/>
        <w:rPr>
          <w:lang w:val="uk-UA"/>
        </w:rPr>
      </w:pPr>
      <w:r>
        <w:rPr>
          <w:lang w:val="uk-UA"/>
        </w:rPr>
        <w:t>У 2022 році у скасовано</w:t>
      </w:r>
      <w:r w:rsidRPr="00DF0540">
        <w:rPr>
          <w:lang w:val="uk-UA"/>
        </w:rPr>
        <w:t xml:space="preserve"> державн</w:t>
      </w:r>
      <w:r>
        <w:rPr>
          <w:lang w:val="uk-UA"/>
        </w:rPr>
        <w:t>у</w:t>
      </w:r>
      <w:r w:rsidRPr="00DF0540">
        <w:rPr>
          <w:lang w:val="uk-UA"/>
        </w:rPr>
        <w:t xml:space="preserve"> підсумков</w:t>
      </w:r>
      <w:r>
        <w:rPr>
          <w:lang w:val="uk-UA"/>
        </w:rPr>
        <w:t>у</w:t>
      </w:r>
      <w:r w:rsidRPr="00DF0540">
        <w:rPr>
          <w:lang w:val="uk-UA"/>
        </w:rPr>
        <w:t xml:space="preserve"> атестаці</w:t>
      </w:r>
      <w:r>
        <w:rPr>
          <w:lang w:val="uk-UA"/>
        </w:rPr>
        <w:t>ю</w:t>
      </w:r>
      <w:r w:rsidRPr="00DF0540">
        <w:rPr>
          <w:lang w:val="uk-UA"/>
        </w:rPr>
        <w:t xml:space="preserve"> </w:t>
      </w:r>
      <w:r>
        <w:rPr>
          <w:lang w:val="uk-UA"/>
        </w:rPr>
        <w:t xml:space="preserve">(далі – ДПА) </w:t>
      </w:r>
      <w:r w:rsidRPr="00DF0540">
        <w:rPr>
          <w:lang w:val="uk-UA"/>
        </w:rPr>
        <w:t>та зовнішн</w:t>
      </w:r>
      <w:r>
        <w:rPr>
          <w:lang w:val="uk-UA"/>
        </w:rPr>
        <w:t>є</w:t>
      </w:r>
      <w:r>
        <w:rPr>
          <w:lang w:val="uk-UA"/>
        </w:rPr>
        <w:t xml:space="preserve"> незалежн</w:t>
      </w:r>
      <w:r>
        <w:rPr>
          <w:lang w:val="uk-UA"/>
        </w:rPr>
        <w:t>е</w:t>
      </w:r>
      <w:r w:rsidRPr="00DF0540">
        <w:rPr>
          <w:lang w:val="uk-UA"/>
        </w:rPr>
        <w:t xml:space="preserve"> оцінювання</w:t>
      </w:r>
      <w:r>
        <w:rPr>
          <w:lang w:val="uk-UA"/>
        </w:rPr>
        <w:t xml:space="preserve"> (далі - ЗНО)</w:t>
      </w:r>
      <w:r w:rsidRPr="00DF0540">
        <w:rPr>
          <w:lang w:val="uk-UA"/>
        </w:rPr>
        <w:t xml:space="preserve"> для випускників шкіл та абітурієнтів. Порядок вступу</w:t>
      </w:r>
      <w:r>
        <w:rPr>
          <w:lang w:val="uk-UA"/>
        </w:rPr>
        <w:t xml:space="preserve"> визначає Міністерство освіти і науки України. Цю процедуру</w:t>
      </w:r>
      <w:r w:rsidRPr="00DF0540">
        <w:rPr>
          <w:lang w:val="uk-UA"/>
        </w:rPr>
        <w:t xml:space="preserve"> змінено лише на один рік через російське вторгнення</w:t>
      </w:r>
      <w:r>
        <w:rPr>
          <w:lang w:val="uk-UA"/>
        </w:rPr>
        <w:t>.</w:t>
      </w:r>
    </w:p>
    <w:p w14:paraId="19089353" w14:textId="77777777" w:rsidR="0082262C" w:rsidRPr="009E433A" w:rsidRDefault="0082262C" w:rsidP="0082262C">
      <w:pPr>
        <w:spacing w:after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Оцінювання абітурієнтів </w:t>
      </w:r>
      <w:r w:rsidRPr="00DF0540">
        <w:rPr>
          <w:lang w:val="uk-UA"/>
        </w:rPr>
        <w:t xml:space="preserve">відбудеться за спеціальною процедурою: замість декількох предметів буде один національний тест </w:t>
      </w:r>
      <w:r>
        <w:rPr>
          <w:rFonts w:cs="Times New Roman"/>
          <w:lang w:val="uk-UA"/>
        </w:rPr>
        <w:t>‒</w:t>
      </w:r>
      <w:r>
        <w:rPr>
          <w:lang w:val="uk-UA"/>
        </w:rPr>
        <w:t xml:space="preserve"> </w:t>
      </w:r>
      <w:r w:rsidRPr="00241077">
        <w:rPr>
          <w:lang w:val="uk-UA"/>
        </w:rPr>
        <w:t>Національний</w:t>
      </w:r>
      <w:r>
        <w:rPr>
          <w:lang w:val="uk-UA"/>
        </w:rPr>
        <w:t xml:space="preserve"> </w:t>
      </w:r>
      <w:proofErr w:type="spellStart"/>
      <w:r w:rsidRPr="00241077">
        <w:rPr>
          <w:lang w:val="uk-UA"/>
        </w:rPr>
        <w:t>мультипредметний</w:t>
      </w:r>
      <w:proofErr w:type="spellEnd"/>
      <w:r w:rsidRPr="00241077">
        <w:rPr>
          <w:lang w:val="uk-UA"/>
        </w:rPr>
        <w:t xml:space="preserve"> тест (НМТ)</w:t>
      </w:r>
      <w:r>
        <w:rPr>
          <w:lang w:val="uk-UA"/>
        </w:rPr>
        <w:t xml:space="preserve">, який </w:t>
      </w:r>
      <w:r w:rsidRPr="009E433A">
        <w:rPr>
          <w:lang w:val="uk-UA"/>
        </w:rPr>
        <w:t>буде проведено в спеціально обладнаних комп’ютерних класах закладів освіти, які</w:t>
      </w:r>
      <w:r w:rsidRPr="009E433A">
        <w:t> </w:t>
      </w:r>
      <w:r w:rsidRPr="009E433A">
        <w:rPr>
          <w:lang w:val="uk-UA"/>
        </w:rPr>
        <w:t xml:space="preserve"> визначать як екзаменаційні центри.</w:t>
      </w:r>
    </w:p>
    <w:p w14:paraId="7908890D" w14:textId="77777777" w:rsidR="0082262C" w:rsidRDefault="0082262C" w:rsidP="0082262C">
      <w:pPr>
        <w:spacing w:after="0"/>
        <w:ind w:firstLine="567"/>
        <w:jc w:val="both"/>
        <w:rPr>
          <w:lang w:val="uk-UA"/>
        </w:rPr>
      </w:pPr>
      <w:r w:rsidRPr="00DF0540">
        <w:rPr>
          <w:lang w:val="uk-UA"/>
        </w:rPr>
        <w:t>Цей тест складається з трьох дисциплін:</w:t>
      </w:r>
      <w:r w:rsidRPr="00241077">
        <w:rPr>
          <w:lang w:val="uk-UA"/>
        </w:rPr>
        <w:t xml:space="preserve"> Українська мова (20 завдань), математика (20 завдань), історія України (20 завдань, новітня історія ХХ-ХХІ ст.).</w:t>
      </w:r>
      <w:r w:rsidRPr="009E433A">
        <w:rPr>
          <w:lang w:val="uk-UA"/>
        </w:rPr>
        <w:t xml:space="preserve"> </w:t>
      </w:r>
    </w:p>
    <w:p w14:paraId="7C6256F2" w14:textId="77777777" w:rsidR="00E83616" w:rsidRPr="00241077" w:rsidRDefault="00E83616" w:rsidP="00E83616">
      <w:pPr>
        <w:spacing w:after="0"/>
        <w:ind w:firstLine="567"/>
        <w:rPr>
          <w:lang w:val="uk-UA"/>
        </w:rPr>
      </w:pPr>
      <w:r>
        <w:rPr>
          <w:lang w:val="uk-UA"/>
        </w:rPr>
        <w:t xml:space="preserve">Матеріали для підготовки за посиланням: </w:t>
      </w:r>
      <w:hyperlink r:id="rId11" w:history="1">
        <w:r w:rsidRPr="00DF15E3">
          <w:rPr>
            <w:rStyle w:val="a4"/>
            <w:lang w:val="uk-UA"/>
          </w:rPr>
          <w:t>https://mon.gov.ua/ua/osvita/zagalna-serednya-osvita/nacionalnij-multipredmetnij-test</w:t>
        </w:r>
      </w:hyperlink>
      <w:r>
        <w:rPr>
          <w:lang w:val="uk-UA"/>
        </w:rPr>
        <w:t xml:space="preserve"> </w:t>
      </w:r>
    </w:p>
    <w:p w14:paraId="3AB0F467" w14:textId="77777777" w:rsidR="00E83616" w:rsidRPr="00241077" w:rsidRDefault="00E83616" w:rsidP="00E83616">
      <w:pPr>
        <w:spacing w:after="0"/>
        <w:ind w:firstLine="567"/>
        <w:jc w:val="both"/>
        <w:rPr>
          <w:lang w:val="uk-UA"/>
        </w:rPr>
      </w:pPr>
      <w:r w:rsidRPr="00241077">
        <w:rPr>
          <w:b/>
          <w:bCs/>
          <w:lang w:val="uk-UA"/>
        </w:rPr>
        <w:t xml:space="preserve">РЕЄСТРАЦІЯ </w:t>
      </w:r>
      <w:r>
        <w:rPr>
          <w:b/>
          <w:bCs/>
          <w:lang w:val="uk-UA"/>
        </w:rPr>
        <w:t xml:space="preserve">для проходження </w:t>
      </w:r>
      <w:proofErr w:type="spellStart"/>
      <w:r>
        <w:rPr>
          <w:b/>
          <w:bCs/>
          <w:lang w:val="uk-UA"/>
        </w:rPr>
        <w:t>мультипредметного</w:t>
      </w:r>
      <w:proofErr w:type="spellEnd"/>
      <w:r>
        <w:rPr>
          <w:b/>
          <w:bCs/>
          <w:lang w:val="uk-UA"/>
        </w:rPr>
        <w:t xml:space="preserve"> тесту </w:t>
      </w:r>
      <w:r w:rsidRPr="00241077">
        <w:rPr>
          <w:b/>
          <w:bCs/>
          <w:lang w:val="uk-UA"/>
        </w:rPr>
        <w:t>до 19 квітня 2022 року</w:t>
      </w:r>
      <w:r w:rsidRPr="00241077">
        <w:rPr>
          <w:lang w:val="uk-UA"/>
        </w:rPr>
        <w:t xml:space="preserve"> за посиланням: </w:t>
      </w:r>
      <w:hyperlink r:id="rId12" w:history="1">
        <w:r w:rsidRPr="00241077">
          <w:rPr>
            <w:rStyle w:val="a4"/>
            <w:lang w:val="uk-UA"/>
          </w:rPr>
          <w:t>https://zno.testportal.com.ua/registration</w:t>
        </w:r>
      </w:hyperlink>
    </w:p>
    <w:p w14:paraId="333A92A8" w14:textId="77777777" w:rsidR="0082262C" w:rsidRDefault="0082262C" w:rsidP="0082262C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Після проходження реєстрації, абітурієнт отримує доступ до особистого кабінету, в якому він зможе отримати інформацію про час, місце проведення тесту, результати тесту тощо.</w:t>
      </w:r>
    </w:p>
    <w:p w14:paraId="51F2C514" w14:textId="77777777" w:rsidR="00E83616" w:rsidRPr="00241077" w:rsidRDefault="00E83616" w:rsidP="00E83616">
      <w:pPr>
        <w:spacing w:after="0"/>
        <w:ind w:firstLine="567"/>
        <w:jc w:val="both"/>
        <w:rPr>
          <w:lang w:val="uk-UA"/>
        </w:rPr>
      </w:pPr>
      <w:r w:rsidRPr="00241077">
        <w:rPr>
          <w:b/>
          <w:bCs/>
          <w:lang w:val="uk-UA"/>
        </w:rPr>
        <w:t>Увага!</w:t>
      </w:r>
      <w:r w:rsidRPr="00241077">
        <w:rPr>
          <w:lang w:val="uk-UA"/>
        </w:rPr>
        <w:t xml:space="preserve"> Якщо ви уже раніше </w:t>
      </w:r>
      <w:proofErr w:type="spellStart"/>
      <w:r w:rsidRPr="00241077">
        <w:rPr>
          <w:lang w:val="uk-UA"/>
        </w:rPr>
        <w:t>зареєструвадись</w:t>
      </w:r>
      <w:proofErr w:type="spellEnd"/>
      <w:r w:rsidRPr="00241077">
        <w:rPr>
          <w:lang w:val="uk-UA"/>
        </w:rPr>
        <w:t xml:space="preserve"> для проходження ЗНО, повторно проходити реєстрацію НЕ потрібно.</w:t>
      </w:r>
    </w:p>
    <w:p w14:paraId="04DD920A" w14:textId="77777777" w:rsidR="0082262C" w:rsidRPr="0082262C" w:rsidRDefault="0082262C" w:rsidP="00716378">
      <w:pPr>
        <w:ind w:firstLine="567"/>
        <w:jc w:val="both"/>
        <w:rPr>
          <w:b/>
          <w:bCs/>
          <w:i/>
          <w:iCs/>
          <w:lang w:val="uk-UA"/>
        </w:rPr>
      </w:pPr>
    </w:p>
    <w:sectPr w:rsidR="0082262C" w:rsidRPr="008226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28942" w14:textId="77777777" w:rsidR="007E64C0" w:rsidRDefault="007E64C0" w:rsidP="00AD23B9">
      <w:pPr>
        <w:spacing w:after="0"/>
      </w:pPr>
      <w:r>
        <w:separator/>
      </w:r>
    </w:p>
  </w:endnote>
  <w:endnote w:type="continuationSeparator" w:id="0">
    <w:p w14:paraId="2B6009BD" w14:textId="77777777" w:rsidR="007E64C0" w:rsidRDefault="007E64C0" w:rsidP="00AD2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5E6D" w14:textId="77777777" w:rsidR="007E64C0" w:rsidRDefault="007E64C0" w:rsidP="00AD23B9">
      <w:pPr>
        <w:spacing w:after="0"/>
      </w:pPr>
      <w:r>
        <w:separator/>
      </w:r>
    </w:p>
  </w:footnote>
  <w:footnote w:type="continuationSeparator" w:id="0">
    <w:p w14:paraId="64D1DF1D" w14:textId="77777777" w:rsidR="007E64C0" w:rsidRDefault="007E64C0" w:rsidP="00AD23B9">
      <w:pPr>
        <w:spacing w:after="0"/>
      </w:pPr>
      <w:r>
        <w:continuationSeparator/>
      </w:r>
    </w:p>
  </w:footnote>
  <w:footnote w:id="1">
    <w:p w14:paraId="0DC0F23F" w14:textId="588D6846" w:rsidR="00862156" w:rsidRPr="00862156" w:rsidRDefault="00862156">
      <w:pPr>
        <w:pStyle w:val="ab"/>
        <w:rPr>
          <w:lang w:val="uk-UA"/>
        </w:rPr>
      </w:pPr>
      <w:r>
        <w:rPr>
          <w:rStyle w:val="ad"/>
        </w:rPr>
        <w:footnoteRef/>
      </w:r>
      <w:r w:rsidRPr="00862156">
        <w:rPr>
          <w:lang w:val="uk-UA"/>
        </w:rPr>
        <w:t>https://mon.gov.ua/ua/npa/pro-organizaciyu-osvitnogo-procesu-v-pochatkovij-shkoli-v-umovah-voyennogo-chasu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150"/>
    <w:multiLevelType w:val="hybridMultilevel"/>
    <w:tmpl w:val="B874C3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CF3B26"/>
    <w:multiLevelType w:val="hybridMultilevel"/>
    <w:tmpl w:val="B41E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8B7623"/>
    <w:multiLevelType w:val="hybridMultilevel"/>
    <w:tmpl w:val="BD8A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7"/>
    <w:rsid w:val="000F2454"/>
    <w:rsid w:val="002E2868"/>
    <w:rsid w:val="004323B3"/>
    <w:rsid w:val="004512AA"/>
    <w:rsid w:val="00486D47"/>
    <w:rsid w:val="00490E77"/>
    <w:rsid w:val="005B74A2"/>
    <w:rsid w:val="00666A53"/>
    <w:rsid w:val="006C0B77"/>
    <w:rsid w:val="00716378"/>
    <w:rsid w:val="00723E9D"/>
    <w:rsid w:val="00743A0A"/>
    <w:rsid w:val="0079005C"/>
    <w:rsid w:val="007E64C0"/>
    <w:rsid w:val="0082262C"/>
    <w:rsid w:val="008242FF"/>
    <w:rsid w:val="0083390C"/>
    <w:rsid w:val="00862156"/>
    <w:rsid w:val="00870751"/>
    <w:rsid w:val="00922C48"/>
    <w:rsid w:val="00991A64"/>
    <w:rsid w:val="00A9044E"/>
    <w:rsid w:val="00AB05FE"/>
    <w:rsid w:val="00AD23B9"/>
    <w:rsid w:val="00AE3F2F"/>
    <w:rsid w:val="00B75CE3"/>
    <w:rsid w:val="00B849B1"/>
    <w:rsid w:val="00B873EB"/>
    <w:rsid w:val="00B915B7"/>
    <w:rsid w:val="00BF27AA"/>
    <w:rsid w:val="00C669C3"/>
    <w:rsid w:val="00C80C1C"/>
    <w:rsid w:val="00CD0D3A"/>
    <w:rsid w:val="00D63EF9"/>
    <w:rsid w:val="00DD362F"/>
    <w:rsid w:val="00E60EE5"/>
    <w:rsid w:val="00E83616"/>
    <w:rsid w:val="00EA59DF"/>
    <w:rsid w:val="00EE4070"/>
    <w:rsid w:val="00F12C76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989"/>
  <w15:chartTrackingRefBased/>
  <w15:docId w15:val="{9EB5F481-70F4-4A21-B0F5-C6F0E8A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D23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2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3E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63EF9"/>
  </w:style>
  <w:style w:type="table" w:styleId="a6">
    <w:name w:val="Table Grid"/>
    <w:basedOn w:val="a1"/>
    <w:uiPriority w:val="39"/>
    <w:rsid w:val="00AE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3A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0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AD23B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D23B9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D23B9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23B9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23B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D2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e-school.net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o.testportal.com.ua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osvita/zagalna-serednya-osvita/nacionalnij-multipredmetnij-t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hooleducationgateway.eu/en/pub/latest/news/online-ed-resources-u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mzo.gov.ua/yelektronn-vers-pdruchnik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D30B-2E96-413D-AE99-B1CB640A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2022-04-04T09:45:00Z</dcterms:created>
  <dcterms:modified xsi:type="dcterms:W3CDTF">2022-04-15T20:26:00Z</dcterms:modified>
</cp:coreProperties>
</file>