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2" w:rsidRDefault="000F2C42" w:rsidP="000F2C42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F1449">
        <w:rPr>
          <w:rFonts w:ascii="Times New Roman" w:hAnsi="Times New Roman" w:cs="Times New Roman"/>
          <w:b/>
          <w:bCs/>
          <w:caps/>
          <w:sz w:val="28"/>
          <w:szCs w:val="28"/>
        </w:rPr>
        <w:t>Допомога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ДИТИНІ</w:t>
      </w:r>
      <w:bookmarkStart w:id="0" w:name="_GoBack"/>
      <w:bookmarkEnd w:id="0"/>
      <w:r w:rsidRPr="004F144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 зв’язку із внутрішнім переміщенням всередині країни</w:t>
      </w:r>
    </w:p>
    <w:p w:rsidR="000F2C42" w:rsidRPr="004F1449" w:rsidRDefault="000F2C42" w:rsidP="000F2C42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F2C42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підтримки осіб, які виїхали з території ведення активних бойових дій, Уряд ухвалив </w:t>
      </w:r>
      <w:r w:rsidRPr="008F2A90">
        <w:rPr>
          <w:rFonts w:ascii="Times New Roman" w:hAnsi="Times New Roman" w:cs="Times New Roman"/>
          <w:b/>
          <w:sz w:val="28"/>
          <w:szCs w:val="28"/>
        </w:rPr>
        <w:t>програму грошової підтримки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42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C42" w:rsidRPr="008F2A90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A90">
        <w:rPr>
          <w:rFonts w:ascii="Times New Roman" w:hAnsi="Times New Roman" w:cs="Times New Roman"/>
          <w:sz w:val="28"/>
          <w:szCs w:val="28"/>
          <w:u w:val="single"/>
        </w:rPr>
        <w:t>Хто може отримати допомогу:</w:t>
      </w:r>
    </w:p>
    <w:p w:rsidR="000F2C42" w:rsidRDefault="000F2C42" w:rsidP="000F2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особи, які виїхали з ОРДЛО й АР Крим та прибули до безпечних районів України;</w:t>
      </w:r>
    </w:p>
    <w:p w:rsidR="000F2C42" w:rsidRDefault="000F2C42" w:rsidP="000F2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F22">
        <w:rPr>
          <w:rFonts w:ascii="Times New Roman" w:hAnsi="Times New Roman" w:cs="Times New Roman"/>
          <w:sz w:val="28"/>
          <w:szCs w:val="28"/>
        </w:rPr>
        <w:t>особи, які виїхали з Волинської, Донецької, Житомирської, Запорізької,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22">
        <w:rPr>
          <w:rFonts w:ascii="Times New Roman" w:hAnsi="Times New Roman" w:cs="Times New Roman"/>
          <w:sz w:val="28"/>
          <w:szCs w:val="28"/>
        </w:rPr>
        <w:t>Київськ</w:t>
      </w:r>
      <w:r>
        <w:rPr>
          <w:rFonts w:ascii="Times New Roman" w:hAnsi="Times New Roman" w:cs="Times New Roman"/>
          <w:sz w:val="28"/>
          <w:szCs w:val="28"/>
        </w:rPr>
        <w:t>ої, Луганської, Миколаївської, Одеської, Сумської, Харківської, Херсонської, Чернігівської</w:t>
      </w:r>
      <w:r w:rsidRPr="00B82F22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ей, м. Києва та прибули до безпечних районів України.</w:t>
      </w:r>
    </w:p>
    <w:p w:rsidR="000F2C42" w:rsidRPr="00B82F22" w:rsidRDefault="000F2C42" w:rsidP="000F2C42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F2C42" w:rsidRPr="00F67818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A90">
        <w:rPr>
          <w:rFonts w:ascii="Times New Roman" w:hAnsi="Times New Roman" w:cs="Times New Roman"/>
          <w:sz w:val="28"/>
          <w:szCs w:val="28"/>
          <w:u w:val="single"/>
        </w:rPr>
        <w:t>Обсяг допомоги внутрішньо переміщеним особам</w:t>
      </w:r>
      <w:r w:rsidRPr="00F67818">
        <w:rPr>
          <w:rFonts w:ascii="Times New Roman" w:hAnsi="Times New Roman" w:cs="Times New Roman"/>
          <w:sz w:val="28"/>
          <w:szCs w:val="28"/>
        </w:rPr>
        <w:t xml:space="preserve"> складає: </w:t>
      </w:r>
    </w:p>
    <w:p w:rsidR="000F2C42" w:rsidRPr="00F67818" w:rsidRDefault="000F2C42" w:rsidP="000F2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818">
        <w:rPr>
          <w:rFonts w:ascii="Times New Roman" w:hAnsi="Times New Roman" w:cs="Times New Roman"/>
          <w:sz w:val="28"/>
          <w:szCs w:val="28"/>
        </w:rPr>
        <w:t>3000 грн/місяць на кожну дитину (особу до 18 років) чи особу з інвалідністю;</w:t>
      </w:r>
    </w:p>
    <w:p w:rsidR="000F2C42" w:rsidRPr="00D30F7A" w:rsidRDefault="000F2C42" w:rsidP="000F2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818">
        <w:rPr>
          <w:rFonts w:ascii="Times New Roman" w:hAnsi="Times New Roman" w:cs="Times New Roman"/>
          <w:sz w:val="28"/>
          <w:szCs w:val="28"/>
        </w:rPr>
        <w:t>2000 грн/місяць на будь-яку іншу особу.</w:t>
      </w:r>
    </w:p>
    <w:p w:rsidR="000F2C42" w:rsidRPr="00F67818" w:rsidRDefault="000F2C42" w:rsidP="000F2C42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42" w:rsidRPr="008F2A90" w:rsidRDefault="000F2C42" w:rsidP="000F2C4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A90">
        <w:rPr>
          <w:rFonts w:ascii="Times New Roman" w:hAnsi="Times New Roman" w:cs="Times New Roman"/>
          <w:sz w:val="28"/>
          <w:szCs w:val="28"/>
          <w:u w:val="single"/>
        </w:rPr>
        <w:t>Що необхідно зробити:</w:t>
      </w:r>
    </w:p>
    <w:p w:rsidR="000F2C42" w:rsidRPr="003E514D" w:rsidRDefault="000F2C42" w:rsidP="000F2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виїхати у безпечне місце;</w:t>
      </w:r>
    </w:p>
    <w:p w:rsidR="000F2C42" w:rsidRPr="003E514D" w:rsidRDefault="000F2C42" w:rsidP="000F2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 на облік внутрішньо переміщених осіб шляхом особистого подання заяви до </w:t>
      </w:r>
      <w:r w:rsidRPr="003E514D">
        <w:rPr>
          <w:rFonts w:ascii="Times New Roman" w:hAnsi="Times New Roman" w:cs="Times New Roman"/>
          <w:sz w:val="28"/>
          <w:szCs w:val="28"/>
        </w:rPr>
        <w:t>органів соціального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E514D">
        <w:rPr>
          <w:rFonts w:ascii="Times New Roman" w:hAnsi="Times New Roman" w:cs="Times New Roman"/>
          <w:sz w:val="28"/>
          <w:szCs w:val="28"/>
        </w:rPr>
        <w:t>уповноваженої особи громади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E514D">
        <w:rPr>
          <w:rFonts w:ascii="Times New Roman" w:hAnsi="Times New Roman" w:cs="Times New Roman"/>
          <w:sz w:val="28"/>
          <w:szCs w:val="28"/>
        </w:rPr>
        <w:t>ЦНАП</w:t>
      </w:r>
      <w:r>
        <w:rPr>
          <w:rFonts w:ascii="Times New Roman" w:hAnsi="Times New Roman" w:cs="Times New Roman"/>
          <w:sz w:val="28"/>
          <w:szCs w:val="28"/>
        </w:rPr>
        <w:t>, про що отримати відповідну довідку;</w:t>
      </w:r>
    </w:p>
    <w:p w:rsidR="000F2C42" w:rsidRPr="003E514D" w:rsidRDefault="000F2C42" w:rsidP="000F2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тому ж органі подати заяву на держдопомогу;</w:t>
      </w:r>
    </w:p>
    <w:p w:rsidR="000F2C42" w:rsidRPr="00A70054" w:rsidRDefault="000F2C42" w:rsidP="000F2C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отримати виплату на картку.</w:t>
      </w:r>
    </w:p>
    <w:p w:rsidR="000F2C42" w:rsidRDefault="000F2C42" w:rsidP="000F2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C42" w:rsidRDefault="000F2C42" w:rsidP="000F2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C42" w:rsidRDefault="000F2C42" w:rsidP="000F2C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A61">
        <w:rPr>
          <w:rFonts w:ascii="Times New Roman" w:hAnsi="Times New Roman" w:cs="Times New Roman"/>
          <w:b/>
          <w:bCs/>
          <w:sz w:val="28"/>
          <w:szCs w:val="28"/>
        </w:rPr>
        <w:t xml:space="preserve">Як отримати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грошову </w:t>
      </w:r>
      <w:r w:rsidRPr="00ED5A61">
        <w:rPr>
          <w:rFonts w:ascii="Times New Roman" w:hAnsi="Times New Roman" w:cs="Times New Roman"/>
          <w:b/>
          <w:bCs/>
          <w:sz w:val="28"/>
          <w:szCs w:val="28"/>
        </w:rPr>
        <w:t xml:space="preserve">допомогу </w:t>
      </w:r>
      <w:r>
        <w:rPr>
          <w:rFonts w:ascii="Times New Roman" w:hAnsi="Times New Roman" w:cs="Times New Roman"/>
          <w:b/>
          <w:bCs/>
          <w:sz w:val="28"/>
          <w:szCs w:val="28"/>
        </w:rPr>
        <w:t>від У</w:t>
      </w:r>
      <w:r w:rsidRPr="00D15B99">
        <w:rPr>
          <w:rFonts w:ascii="Times New Roman" w:hAnsi="Times New Roman" w:cs="Times New Roman"/>
          <w:b/>
          <w:bCs/>
          <w:sz w:val="28"/>
          <w:szCs w:val="28"/>
        </w:rPr>
        <w:t>правління Верховного комісара ООН з питань захисту біженців</w:t>
      </w:r>
    </w:p>
    <w:p w:rsidR="000F2C42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42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підтримки осіб, які виїхали з території ведення активних бойових дій, Уряд спільно із Управлінням Верховного комісара ООН з питань захисту біженців ухвалив програму грошової підтримки.</w:t>
      </w:r>
    </w:p>
    <w:p w:rsidR="000F2C42" w:rsidRPr="00D30F7A" w:rsidRDefault="000F2C42" w:rsidP="000F2C42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30F7A">
        <w:rPr>
          <w:rFonts w:ascii="Times New Roman" w:hAnsi="Times New Roman" w:cs="Times New Roman"/>
          <w:sz w:val="28"/>
          <w:szCs w:val="28"/>
          <w:u w:val="single"/>
        </w:rPr>
        <w:t>Реєстрація відбувається за адресами:</w:t>
      </w:r>
    </w:p>
    <w:p w:rsidR="000F2C42" w:rsidRPr="00D15B99" w:rsidRDefault="000F2C42" w:rsidP="000F2C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15B99">
        <w:rPr>
          <w:rFonts w:ascii="Times New Roman" w:hAnsi="Times New Roman" w:cs="Times New Roman"/>
          <w:sz w:val="28"/>
          <w:szCs w:val="28"/>
        </w:rPr>
        <w:t xml:space="preserve"> м. Львів, вул. Трускавецька 2 Б (з 9:00 до 18:00).</w:t>
      </w:r>
    </w:p>
    <w:p w:rsidR="000F2C42" w:rsidRPr="00D15B99" w:rsidRDefault="000F2C42" w:rsidP="000F2C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15B99">
        <w:rPr>
          <w:rFonts w:ascii="Times New Roman" w:hAnsi="Times New Roman" w:cs="Times New Roman"/>
          <w:sz w:val="28"/>
          <w:szCs w:val="28"/>
        </w:rPr>
        <w:t xml:space="preserve"> м. Львів, вул. Палія 15 (з 9:00 до 18:00), вихідний – субота.</w:t>
      </w:r>
    </w:p>
    <w:p w:rsidR="000F2C42" w:rsidRPr="00D15B99" w:rsidRDefault="000F2C42" w:rsidP="000F2C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15B99">
        <w:rPr>
          <w:rFonts w:ascii="Times New Roman" w:hAnsi="Times New Roman" w:cs="Times New Roman"/>
          <w:sz w:val="28"/>
          <w:szCs w:val="28"/>
        </w:rPr>
        <w:t xml:space="preserve"> м. Ужгород, Гуманітарний штаб “Совине гніздо”, вул. Ференца Ракоци 2 (пн-пт з 9:00 до 18:00).</w:t>
      </w:r>
    </w:p>
    <w:p w:rsidR="000F2C42" w:rsidRPr="00D15B99" w:rsidRDefault="000F2C42" w:rsidP="000F2C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15B99">
        <w:rPr>
          <w:rFonts w:ascii="Times New Roman" w:hAnsi="Times New Roman" w:cs="Times New Roman"/>
          <w:sz w:val="28"/>
          <w:szCs w:val="28"/>
        </w:rPr>
        <w:t xml:space="preserve"> м. Ужгород, пл. Ш. Петефі 24, Ужгородський міський центр соціальних служб департаменту соціальної політики (пн-пт з 9:00 до 18:00).</w:t>
      </w:r>
    </w:p>
    <w:p w:rsidR="000F2C42" w:rsidRDefault="000F2C42" w:rsidP="000F2C42">
      <w:pPr>
        <w:pStyle w:val="a3"/>
        <w:ind w:firstLine="567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15B99">
        <w:rPr>
          <w:rFonts w:ascii="Times New Roman" w:hAnsi="Times New Roman" w:cs="Times New Roman"/>
          <w:sz w:val="28"/>
          <w:szCs w:val="28"/>
        </w:rPr>
        <w:t xml:space="preserve"> м. Мукачево, ЦНАП, вул. Духновича 2 (пн-пт з 9:00 до 18:00).</w:t>
      </w:r>
    </w:p>
    <w:p w:rsidR="000F2C42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C42" w:rsidRPr="00D30F7A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F7A">
        <w:rPr>
          <w:rFonts w:ascii="Times New Roman" w:hAnsi="Times New Roman" w:cs="Times New Roman"/>
          <w:sz w:val="28"/>
          <w:szCs w:val="28"/>
          <w:u w:val="single"/>
        </w:rPr>
        <w:t>Хто може отримати допомогу:</w:t>
      </w:r>
    </w:p>
    <w:p w:rsidR="000F2C42" w:rsidRDefault="000F2C42" w:rsidP="000F2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особи, які виїхали з ОРДЛО й АР Крим;</w:t>
      </w:r>
    </w:p>
    <w:p w:rsidR="000F2C42" w:rsidRPr="00B82F22" w:rsidRDefault="000F2C42" w:rsidP="000F2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F22">
        <w:rPr>
          <w:rFonts w:ascii="Times New Roman" w:hAnsi="Times New Roman" w:cs="Times New Roman"/>
          <w:sz w:val="28"/>
          <w:szCs w:val="28"/>
        </w:rPr>
        <w:t>особи, які виїхали з Волинської, Донецької, Житомирської, Запорізької,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22">
        <w:rPr>
          <w:rFonts w:ascii="Times New Roman" w:hAnsi="Times New Roman" w:cs="Times New Roman"/>
          <w:sz w:val="28"/>
          <w:szCs w:val="28"/>
        </w:rPr>
        <w:t>Київськ</w:t>
      </w:r>
      <w:r>
        <w:rPr>
          <w:rFonts w:ascii="Times New Roman" w:hAnsi="Times New Roman" w:cs="Times New Roman"/>
          <w:sz w:val="28"/>
          <w:szCs w:val="28"/>
        </w:rPr>
        <w:t>ої, Луганської, Миколаївської, Одеської, Сумської, Харківської, Херсонської, Чернігівської</w:t>
      </w:r>
      <w:r w:rsidRPr="00B82F22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ей та м. Києва.</w:t>
      </w:r>
    </w:p>
    <w:p w:rsidR="000F2C42" w:rsidRDefault="000F2C42" w:rsidP="000F2C4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2C42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18">
        <w:rPr>
          <w:rFonts w:ascii="Times New Roman" w:hAnsi="Times New Roman" w:cs="Times New Roman"/>
          <w:sz w:val="28"/>
          <w:szCs w:val="28"/>
        </w:rPr>
        <w:t>Обсяг допомоги внутрішньо переміщеним особам складає</w:t>
      </w:r>
      <w:r>
        <w:rPr>
          <w:rFonts w:ascii="Times New Roman" w:hAnsi="Times New Roman" w:cs="Times New Roman"/>
          <w:sz w:val="28"/>
          <w:szCs w:val="28"/>
        </w:rPr>
        <w:t xml:space="preserve"> – 2 22</w:t>
      </w:r>
      <w:r w:rsidRPr="00F67818">
        <w:rPr>
          <w:rFonts w:ascii="Times New Roman" w:hAnsi="Times New Roman" w:cs="Times New Roman"/>
          <w:sz w:val="28"/>
          <w:szCs w:val="28"/>
        </w:rPr>
        <w:t xml:space="preserve">0 грн/місяць на кожну </w:t>
      </w:r>
      <w:r>
        <w:rPr>
          <w:rFonts w:ascii="Times New Roman" w:hAnsi="Times New Roman" w:cs="Times New Roman"/>
          <w:sz w:val="28"/>
          <w:szCs w:val="28"/>
        </w:rPr>
        <w:t>особу.</w:t>
      </w:r>
    </w:p>
    <w:p w:rsidR="000F2C42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C42" w:rsidRPr="00F67818" w:rsidRDefault="000F2C42" w:rsidP="000F2C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транш можна отримати у відділенні Укрпошти, а наступні на банківську картку. </w:t>
      </w:r>
    </w:p>
    <w:p w:rsidR="008D135D" w:rsidRPr="000F2C42" w:rsidRDefault="000F2C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8D135D" w:rsidRPr="000F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12C"/>
    <w:multiLevelType w:val="hybridMultilevel"/>
    <w:tmpl w:val="4440B66E"/>
    <w:lvl w:ilvl="0" w:tplc="01A8F6A8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6A489D"/>
    <w:multiLevelType w:val="hybridMultilevel"/>
    <w:tmpl w:val="C1626A02"/>
    <w:lvl w:ilvl="0" w:tplc="B816C2C6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A"/>
    <w:rsid w:val="000F2C42"/>
    <w:rsid w:val="008D135D"/>
    <w:rsid w:val="00D1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57F7-DA03-4A8E-9B7A-B63FED4D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C4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2022-04-15T21:03:00Z</dcterms:created>
  <dcterms:modified xsi:type="dcterms:W3CDTF">2022-04-15T21:04:00Z</dcterms:modified>
</cp:coreProperties>
</file>